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1325" w:rsidRDefault="00C51325" w:rsidP="00C5132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Республиканский конкурс</w:t>
      </w:r>
    </w:p>
    <w:p w:rsidR="00D573F3" w:rsidRPr="00D573F3" w:rsidRDefault="00C51325" w:rsidP="00C5132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«Лучший педагог по обучению основам безопасного поведения на дорогах»</w:t>
      </w: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C51325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Pr="00C51325" w:rsidRDefault="00C51325" w:rsidP="00C51325">
      <w:pPr>
        <w:tabs>
          <w:tab w:val="left" w:pos="1380"/>
          <w:tab w:val="left" w:pos="381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1325">
        <w:rPr>
          <w:rFonts w:ascii="Times New Roman" w:hAnsi="Times New Roman" w:cs="Times New Roman"/>
          <w:sz w:val="28"/>
          <w:szCs w:val="28"/>
        </w:rPr>
        <w:t>Методическая разработка</w:t>
      </w:r>
    </w:p>
    <w:p w:rsidR="00C51325" w:rsidRPr="00C51325" w:rsidRDefault="00C51325" w:rsidP="00C51325">
      <w:pPr>
        <w:tabs>
          <w:tab w:val="left" w:pos="1380"/>
          <w:tab w:val="left" w:pos="381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51325" w:rsidRPr="00C51325" w:rsidRDefault="00C51325" w:rsidP="00C51325">
      <w:pPr>
        <w:tabs>
          <w:tab w:val="left" w:pos="1380"/>
          <w:tab w:val="left" w:pos="381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1325">
        <w:rPr>
          <w:rFonts w:ascii="Times New Roman" w:hAnsi="Times New Roman" w:cs="Times New Roman"/>
          <w:sz w:val="28"/>
          <w:szCs w:val="28"/>
        </w:rPr>
        <w:t>Авторская интерактивная</w:t>
      </w:r>
      <w:r>
        <w:rPr>
          <w:rFonts w:ascii="Times New Roman" w:hAnsi="Times New Roman" w:cs="Times New Roman"/>
          <w:sz w:val="28"/>
          <w:szCs w:val="28"/>
        </w:rPr>
        <w:t xml:space="preserve"> дидактическая</w:t>
      </w:r>
      <w:r w:rsidRPr="00C51325">
        <w:rPr>
          <w:rFonts w:ascii="Times New Roman" w:hAnsi="Times New Roman" w:cs="Times New Roman"/>
          <w:sz w:val="28"/>
          <w:szCs w:val="28"/>
        </w:rPr>
        <w:t xml:space="preserve"> игра по обучению дошкольников правилам безопасного поведения на дорогах «Лунтик в городе»</w:t>
      </w: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Pr="00C51325" w:rsidRDefault="00C51325" w:rsidP="00C51325">
      <w:pPr>
        <w:tabs>
          <w:tab w:val="left" w:pos="1380"/>
          <w:tab w:val="left" w:pos="708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1325">
        <w:rPr>
          <w:rFonts w:ascii="Times New Roman" w:hAnsi="Times New Roman" w:cs="Times New Roman"/>
          <w:sz w:val="28"/>
          <w:szCs w:val="28"/>
        </w:rPr>
        <w:t>Номинация «Лучший методист по безопасности дорожного движения»</w:t>
      </w:r>
    </w:p>
    <w:p w:rsidR="00C51325" w:rsidRDefault="00C51325" w:rsidP="00C51325">
      <w:pPr>
        <w:tabs>
          <w:tab w:val="left" w:pos="1380"/>
          <w:tab w:val="left" w:pos="708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157A03" w:rsidP="00C51325">
      <w:pPr>
        <w:tabs>
          <w:tab w:val="left" w:pos="138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</w:t>
      </w:r>
      <w:bookmarkStart w:id="0" w:name="_GoBack"/>
      <w:bookmarkEnd w:id="0"/>
      <w:r w:rsidR="00C51325" w:rsidRPr="00C51325">
        <w:rPr>
          <w:rFonts w:ascii="Times New Roman" w:hAnsi="Times New Roman" w:cs="Times New Roman"/>
          <w:sz w:val="28"/>
          <w:szCs w:val="28"/>
        </w:rPr>
        <w:t xml:space="preserve">евая аудитория: </w:t>
      </w:r>
    </w:p>
    <w:p w:rsidR="00C51325" w:rsidRDefault="00C51325" w:rsidP="00C51325">
      <w:pPr>
        <w:tabs>
          <w:tab w:val="left" w:pos="138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дошкольники 4</w:t>
      </w:r>
      <w:r w:rsidRPr="00C51325">
        <w:rPr>
          <w:rFonts w:ascii="Times New Roman" w:hAnsi="Times New Roman" w:cs="Times New Roman"/>
          <w:sz w:val="28"/>
          <w:szCs w:val="28"/>
        </w:rPr>
        <w:t xml:space="preserve">-7 лет, педагоги, </w:t>
      </w:r>
    </w:p>
    <w:p w:rsidR="00C51325" w:rsidRPr="00C51325" w:rsidRDefault="00C51325" w:rsidP="00C51325">
      <w:pPr>
        <w:tabs>
          <w:tab w:val="left" w:pos="138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51325">
        <w:rPr>
          <w:rFonts w:ascii="Times New Roman" w:hAnsi="Times New Roman" w:cs="Times New Roman"/>
          <w:sz w:val="28"/>
          <w:szCs w:val="28"/>
        </w:rPr>
        <w:t>родители (законные представители)</w:t>
      </w: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C51325">
      <w:pPr>
        <w:tabs>
          <w:tab w:val="left" w:pos="138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Автор составитель:</w:t>
      </w:r>
    </w:p>
    <w:p w:rsidR="00C51325" w:rsidRDefault="00C51325" w:rsidP="00C51325">
      <w:pPr>
        <w:tabs>
          <w:tab w:val="left" w:pos="138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Лимонова Елена Васильевна,</w:t>
      </w:r>
    </w:p>
    <w:p w:rsidR="00C51325" w:rsidRDefault="00C51325" w:rsidP="00C51325">
      <w:pPr>
        <w:tabs>
          <w:tab w:val="left" w:pos="138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Старший воспитатель,</w:t>
      </w:r>
    </w:p>
    <w:p w:rsidR="00C51325" w:rsidRDefault="00C51325" w:rsidP="00C51325">
      <w:pPr>
        <w:tabs>
          <w:tab w:val="left" w:pos="138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МБДОУ «Детский сад №31 комбинированного вида» </w:t>
      </w:r>
    </w:p>
    <w:p w:rsidR="00C51325" w:rsidRPr="00C51325" w:rsidRDefault="00C51325" w:rsidP="00C51325">
      <w:pPr>
        <w:tabs>
          <w:tab w:val="left" w:pos="138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Приволжского района г. Казани</w:t>
      </w: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1325" w:rsidRDefault="00C51325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73F3" w:rsidRDefault="00C51325" w:rsidP="00C51325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1325">
        <w:rPr>
          <w:rFonts w:ascii="Times New Roman" w:hAnsi="Times New Roman" w:cs="Times New Roman"/>
          <w:sz w:val="28"/>
          <w:szCs w:val="28"/>
        </w:rPr>
        <w:t>2024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51325">
        <w:rPr>
          <w:rFonts w:ascii="Times New Roman" w:hAnsi="Times New Roman" w:cs="Times New Roman"/>
          <w:sz w:val="28"/>
          <w:szCs w:val="28"/>
        </w:rPr>
        <w:t>год</w:t>
      </w:r>
    </w:p>
    <w:p w:rsidR="00C51325" w:rsidRPr="00C51325" w:rsidRDefault="00C51325" w:rsidP="00C51325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Методическая разработка</w:t>
      </w:r>
    </w:p>
    <w:p w:rsidR="006B69F0" w:rsidRPr="00C51325" w:rsidRDefault="00C51325" w:rsidP="006B69F0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1325">
        <w:rPr>
          <w:rFonts w:ascii="Times New Roman" w:hAnsi="Times New Roman" w:cs="Times New Roman"/>
          <w:sz w:val="28"/>
          <w:szCs w:val="28"/>
        </w:rPr>
        <w:t>Авторская интерактивная</w:t>
      </w:r>
      <w:r w:rsidR="00575511" w:rsidRPr="00C51325">
        <w:rPr>
          <w:rFonts w:ascii="Times New Roman" w:hAnsi="Times New Roman" w:cs="Times New Roman"/>
          <w:sz w:val="28"/>
          <w:szCs w:val="28"/>
        </w:rPr>
        <w:t xml:space="preserve"> </w:t>
      </w:r>
      <w:r w:rsidRPr="00C51325">
        <w:rPr>
          <w:rFonts w:ascii="Times New Roman" w:hAnsi="Times New Roman" w:cs="Times New Roman"/>
          <w:sz w:val="28"/>
          <w:szCs w:val="28"/>
        </w:rPr>
        <w:t>дидактическая</w:t>
      </w:r>
      <w:r w:rsidR="006E50B3" w:rsidRPr="00C51325">
        <w:rPr>
          <w:rFonts w:ascii="Times New Roman" w:hAnsi="Times New Roman" w:cs="Times New Roman"/>
          <w:sz w:val="28"/>
          <w:szCs w:val="28"/>
        </w:rPr>
        <w:t xml:space="preserve"> </w:t>
      </w:r>
      <w:r w:rsidRPr="00C51325">
        <w:rPr>
          <w:rFonts w:ascii="Times New Roman" w:hAnsi="Times New Roman" w:cs="Times New Roman"/>
          <w:sz w:val="28"/>
          <w:szCs w:val="28"/>
        </w:rPr>
        <w:t>игра для дошкольников по обучению правилам безопасного поведения на дорогах</w:t>
      </w:r>
      <w:r w:rsidR="006B69F0" w:rsidRPr="00C5132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5511" w:rsidRPr="00C51325" w:rsidRDefault="00575511" w:rsidP="006B69F0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1325">
        <w:rPr>
          <w:rFonts w:ascii="Times New Roman" w:hAnsi="Times New Roman" w:cs="Times New Roman"/>
          <w:sz w:val="28"/>
          <w:szCs w:val="28"/>
        </w:rPr>
        <w:t>«</w:t>
      </w:r>
      <w:r w:rsidR="006E50B3" w:rsidRPr="00C51325">
        <w:rPr>
          <w:rFonts w:ascii="Times New Roman" w:hAnsi="Times New Roman" w:cs="Times New Roman"/>
          <w:sz w:val="28"/>
          <w:szCs w:val="28"/>
        </w:rPr>
        <w:t>Лунтик в городе</w:t>
      </w:r>
      <w:r w:rsidRPr="00C51325">
        <w:rPr>
          <w:rFonts w:ascii="Times New Roman" w:hAnsi="Times New Roman" w:cs="Times New Roman"/>
          <w:sz w:val="28"/>
          <w:szCs w:val="28"/>
        </w:rPr>
        <w:t>»</w:t>
      </w:r>
    </w:p>
    <w:p w:rsidR="00575511" w:rsidRPr="00575511" w:rsidRDefault="00575511" w:rsidP="00575511">
      <w:pPr>
        <w:tabs>
          <w:tab w:val="left" w:pos="13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73F3" w:rsidRPr="00D573F3" w:rsidRDefault="00D573F3" w:rsidP="00D573F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ОУ: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Муниципальное бюджетное дошкольное образовательное учреждение «Детский сад №31 комбинированного вида» Приволжского района г. Казани </w:t>
      </w:r>
    </w:p>
    <w:p w:rsidR="006E50B3" w:rsidRDefault="00D573F3" w:rsidP="00D573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73F3">
        <w:rPr>
          <w:rFonts w:ascii="Times New Roman" w:hAnsi="Times New Roman" w:cs="Times New Roman"/>
          <w:sz w:val="28"/>
          <w:szCs w:val="28"/>
          <w:u w:val="single"/>
        </w:rPr>
        <w:t>Методическая разработка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C51325">
        <w:rPr>
          <w:rFonts w:ascii="Times New Roman" w:hAnsi="Times New Roman" w:cs="Times New Roman"/>
          <w:sz w:val="28"/>
          <w:szCs w:val="28"/>
        </w:rPr>
        <w:t xml:space="preserve">авторская </w:t>
      </w:r>
      <w:r w:rsidR="002254C2">
        <w:rPr>
          <w:rFonts w:ascii="Times New Roman" w:hAnsi="Times New Roman" w:cs="Times New Roman"/>
          <w:sz w:val="28"/>
          <w:szCs w:val="28"/>
        </w:rPr>
        <w:t xml:space="preserve">интерактивная дидактическая игра </w:t>
      </w:r>
      <w:r w:rsidR="00C51325">
        <w:rPr>
          <w:rFonts w:ascii="Times New Roman" w:hAnsi="Times New Roman" w:cs="Times New Roman"/>
          <w:sz w:val="28"/>
          <w:szCs w:val="28"/>
        </w:rPr>
        <w:t xml:space="preserve">по обучению дошкольников правилам безопасного поведения на дорогах </w:t>
      </w:r>
      <w:r w:rsidR="002254C2">
        <w:rPr>
          <w:rFonts w:ascii="Times New Roman" w:hAnsi="Times New Roman" w:cs="Times New Roman"/>
          <w:sz w:val="28"/>
          <w:szCs w:val="28"/>
        </w:rPr>
        <w:t>«Лунтик в городе»</w:t>
      </w:r>
      <w:r w:rsidR="006E50B3" w:rsidRPr="006E50B3">
        <w:rPr>
          <w:rFonts w:ascii="Times New Roman" w:hAnsi="Times New Roman" w:cs="Times New Roman"/>
          <w:sz w:val="28"/>
          <w:szCs w:val="28"/>
        </w:rPr>
        <w:t xml:space="preserve"> выполнена в редакторе Microsoft Office PowerPoint. </w:t>
      </w:r>
    </w:p>
    <w:p w:rsidR="00D573F3" w:rsidRDefault="006E50B3" w:rsidP="00D573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73F3" w:rsidRDefault="00D573F3" w:rsidP="00D573F3">
      <w:pPr>
        <w:jc w:val="both"/>
        <w:rPr>
          <w:rFonts w:ascii="Times New Roman" w:hAnsi="Times New Roman" w:cs="Times New Roman"/>
          <w:sz w:val="28"/>
          <w:szCs w:val="28"/>
        </w:rPr>
      </w:pPr>
      <w:r w:rsidRPr="00D573F3">
        <w:rPr>
          <w:rFonts w:ascii="Times New Roman" w:hAnsi="Times New Roman" w:cs="Times New Roman"/>
          <w:sz w:val="28"/>
          <w:szCs w:val="28"/>
          <w:u w:val="single"/>
        </w:rPr>
        <w:t>Автор:</w:t>
      </w:r>
      <w:r>
        <w:rPr>
          <w:rFonts w:ascii="Times New Roman" w:hAnsi="Times New Roman" w:cs="Times New Roman"/>
          <w:sz w:val="28"/>
          <w:szCs w:val="28"/>
        </w:rPr>
        <w:t xml:space="preserve"> старший воспитатель Лимонова Елена Васильевна</w:t>
      </w:r>
    </w:p>
    <w:p w:rsidR="009E510E" w:rsidRPr="006E50B3" w:rsidRDefault="006E50B3" w:rsidP="00D573F3">
      <w:pPr>
        <w:jc w:val="both"/>
        <w:rPr>
          <w:rFonts w:ascii="Times New Roman" w:hAnsi="Times New Roman" w:cs="Times New Roman"/>
          <w:sz w:val="28"/>
          <w:szCs w:val="28"/>
        </w:rPr>
      </w:pPr>
      <w:r w:rsidRPr="006E50B3">
        <w:rPr>
          <w:rFonts w:ascii="Times New Roman" w:hAnsi="Times New Roman" w:cs="Times New Roman"/>
          <w:sz w:val="28"/>
          <w:szCs w:val="28"/>
          <w:u w:val="single"/>
        </w:rPr>
        <w:t>Краткое обоснование выбора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темы</w:t>
      </w:r>
      <w:r w:rsidRPr="006E50B3">
        <w:rPr>
          <w:rFonts w:ascii="Times New Roman" w:hAnsi="Times New Roman" w:cs="Times New Roman"/>
          <w:sz w:val="28"/>
          <w:szCs w:val="28"/>
          <w:u w:val="single"/>
        </w:rPr>
        <w:t>:</w:t>
      </w:r>
      <w:r w:rsidR="009E510E" w:rsidRPr="009E510E">
        <w:rPr>
          <w:rFonts w:ascii="Times New Roman" w:hAnsi="Times New Roman" w:cs="Times New Roman"/>
          <w:sz w:val="28"/>
          <w:szCs w:val="28"/>
        </w:rPr>
        <w:t xml:space="preserve"> </w:t>
      </w:r>
      <w:r w:rsidR="009E510E" w:rsidRPr="001B7873">
        <w:rPr>
          <w:rFonts w:ascii="Times New Roman" w:hAnsi="Times New Roman" w:cs="Times New Roman"/>
          <w:sz w:val="28"/>
          <w:szCs w:val="28"/>
        </w:rPr>
        <w:t>ИКТ все плотнее входят в нашу жизнь.</w:t>
      </w:r>
      <w:r w:rsidR="009E510E">
        <w:rPr>
          <w:rFonts w:ascii="Times New Roman" w:hAnsi="Times New Roman" w:cs="Times New Roman"/>
          <w:sz w:val="28"/>
          <w:szCs w:val="28"/>
        </w:rPr>
        <w:t xml:space="preserve"> </w:t>
      </w:r>
      <w:r w:rsidR="009E510E" w:rsidRPr="001B7873">
        <w:rPr>
          <w:rFonts w:ascii="Times New Roman" w:hAnsi="Times New Roman" w:cs="Times New Roman"/>
          <w:sz w:val="28"/>
          <w:szCs w:val="28"/>
        </w:rPr>
        <w:t>Они позволяют сделать подачу дидактического материала, направленного на обучение детей дошкольного возраста правилам безопасного введения на дорогах максимально удобной и наглядной, а это стимулирует интерес к обучению и позволяют устранить проблемы в образовательном процессе.</w:t>
      </w:r>
    </w:p>
    <w:p w:rsidR="006E50B3" w:rsidRPr="006E50B3" w:rsidRDefault="006E50B3" w:rsidP="00D573F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Целевая аудитория: </w:t>
      </w:r>
      <w:r>
        <w:rPr>
          <w:rFonts w:ascii="Times New Roman" w:hAnsi="Times New Roman" w:cs="Times New Roman"/>
          <w:sz w:val="28"/>
          <w:szCs w:val="28"/>
        </w:rPr>
        <w:t>дошкольники (от 4-7 лет), законные представители дошкольников (родители), педагоги.</w:t>
      </w:r>
    </w:p>
    <w:p w:rsidR="006E50B3" w:rsidRDefault="006E50B3" w:rsidP="006E50B3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0390E">
        <w:rPr>
          <w:rFonts w:ascii="Times New Roman" w:hAnsi="Times New Roman" w:cs="Times New Roman"/>
          <w:sz w:val="28"/>
          <w:szCs w:val="28"/>
          <w:u w:val="single"/>
        </w:rPr>
        <w:t>Практическая значимость.</w:t>
      </w:r>
      <w:r w:rsidR="001B78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0390E" w:rsidRPr="006E50B3" w:rsidRDefault="002A3CE8" w:rsidP="00D573F3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254C2" w:rsidRPr="002254C2">
        <w:rPr>
          <w:rFonts w:ascii="Times New Roman" w:hAnsi="Times New Roman" w:cs="Times New Roman"/>
          <w:sz w:val="28"/>
          <w:szCs w:val="28"/>
        </w:rPr>
        <w:t>повышение интереса у детей дошкольного возраста к изучению правил безопасного поведения на дорогах</w:t>
      </w:r>
    </w:p>
    <w:p w:rsidR="0060390E" w:rsidRPr="006E50B3" w:rsidRDefault="0060390E" w:rsidP="00D573F3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E50B3">
        <w:rPr>
          <w:rFonts w:ascii="Times New Roman" w:hAnsi="Times New Roman" w:cs="Times New Roman"/>
          <w:sz w:val="28"/>
          <w:szCs w:val="28"/>
          <w:u w:val="single"/>
        </w:rPr>
        <w:t>Задачи:</w:t>
      </w:r>
    </w:p>
    <w:p w:rsidR="0060390E" w:rsidRDefault="0060390E" w:rsidP="0054079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расширить и закрепить знания о ли</w:t>
      </w:r>
      <w:r w:rsidR="00540797">
        <w:rPr>
          <w:rFonts w:ascii="Times New Roman" w:hAnsi="Times New Roman" w:cs="Times New Roman"/>
          <w:sz w:val="28"/>
          <w:szCs w:val="28"/>
        </w:rPr>
        <w:t>тературном произведении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40797" w:rsidRPr="00540797" w:rsidRDefault="00540797" w:rsidP="0054079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развивать умение концентрировать внимание</w:t>
      </w:r>
      <w:r w:rsidRPr="00540797">
        <w:rPr>
          <w:rFonts w:ascii="Times New Roman" w:hAnsi="Times New Roman" w:cs="Times New Roman"/>
          <w:sz w:val="28"/>
          <w:szCs w:val="28"/>
        </w:rPr>
        <w:t>;</w:t>
      </w:r>
    </w:p>
    <w:p w:rsidR="0060390E" w:rsidRPr="0060390E" w:rsidRDefault="0060390E" w:rsidP="0054079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0390E">
        <w:rPr>
          <w:rFonts w:ascii="Times New Roman" w:hAnsi="Times New Roman" w:cs="Times New Roman"/>
          <w:sz w:val="28"/>
          <w:szCs w:val="28"/>
        </w:rPr>
        <w:t>- совершенствовать умения анализировать, синтезировать, классифицировать,</w:t>
      </w:r>
    </w:p>
    <w:p w:rsidR="0060390E" w:rsidRPr="0060390E" w:rsidRDefault="0060390E" w:rsidP="0054079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0390E">
        <w:rPr>
          <w:rFonts w:ascii="Times New Roman" w:hAnsi="Times New Roman" w:cs="Times New Roman"/>
          <w:sz w:val="28"/>
          <w:szCs w:val="28"/>
        </w:rPr>
        <w:t>делать обо</w:t>
      </w:r>
      <w:r>
        <w:rPr>
          <w:rFonts w:ascii="Times New Roman" w:hAnsi="Times New Roman" w:cs="Times New Roman"/>
          <w:sz w:val="28"/>
          <w:szCs w:val="28"/>
        </w:rPr>
        <w:t>бщения, выделять закономерности;</w:t>
      </w:r>
    </w:p>
    <w:p w:rsidR="0060390E" w:rsidRDefault="0060390E" w:rsidP="0054079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0390E">
        <w:rPr>
          <w:rFonts w:ascii="Times New Roman" w:hAnsi="Times New Roman" w:cs="Times New Roman"/>
          <w:sz w:val="28"/>
          <w:szCs w:val="28"/>
        </w:rPr>
        <w:t>- развива</w:t>
      </w:r>
      <w:r>
        <w:rPr>
          <w:rFonts w:ascii="Times New Roman" w:hAnsi="Times New Roman" w:cs="Times New Roman"/>
          <w:sz w:val="28"/>
          <w:szCs w:val="28"/>
        </w:rPr>
        <w:t>ть зрительную память;</w:t>
      </w:r>
    </w:p>
    <w:p w:rsidR="0060390E" w:rsidRPr="0060390E" w:rsidRDefault="0060390E" w:rsidP="0054079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0390E">
        <w:rPr>
          <w:rFonts w:ascii="Times New Roman" w:hAnsi="Times New Roman" w:cs="Times New Roman"/>
          <w:sz w:val="28"/>
          <w:szCs w:val="28"/>
        </w:rPr>
        <w:t>- развивать объемно - прост</w:t>
      </w:r>
      <w:r>
        <w:rPr>
          <w:rFonts w:ascii="Times New Roman" w:hAnsi="Times New Roman" w:cs="Times New Roman"/>
          <w:sz w:val="28"/>
          <w:szCs w:val="28"/>
        </w:rPr>
        <w:t>ранственное мышление</w:t>
      </w:r>
      <w:r w:rsidRPr="0060390E">
        <w:rPr>
          <w:rFonts w:ascii="Times New Roman" w:hAnsi="Times New Roman" w:cs="Times New Roman"/>
          <w:sz w:val="28"/>
          <w:szCs w:val="28"/>
        </w:rPr>
        <w:t>;</w:t>
      </w:r>
    </w:p>
    <w:p w:rsidR="0060390E" w:rsidRDefault="0060390E" w:rsidP="0054079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0390E">
        <w:rPr>
          <w:rFonts w:ascii="Times New Roman" w:hAnsi="Times New Roman" w:cs="Times New Roman"/>
          <w:sz w:val="28"/>
          <w:szCs w:val="28"/>
        </w:rPr>
        <w:t>- совершенствоват</w:t>
      </w:r>
      <w:r>
        <w:rPr>
          <w:rFonts w:ascii="Times New Roman" w:hAnsi="Times New Roman" w:cs="Times New Roman"/>
          <w:sz w:val="28"/>
          <w:szCs w:val="28"/>
        </w:rPr>
        <w:t>ь гибкость мышления;</w:t>
      </w:r>
    </w:p>
    <w:p w:rsidR="0060390E" w:rsidRDefault="0060390E" w:rsidP="0054079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повышение образовательной мотивации;</w:t>
      </w:r>
    </w:p>
    <w:p w:rsidR="0060390E" w:rsidRDefault="0060390E" w:rsidP="0060390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50B3" w:rsidRDefault="006E50B3" w:rsidP="0060390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E50B3">
        <w:rPr>
          <w:rFonts w:ascii="Times New Roman" w:hAnsi="Times New Roman" w:cs="Times New Roman"/>
          <w:sz w:val="28"/>
          <w:szCs w:val="28"/>
          <w:u w:val="single"/>
        </w:rPr>
        <w:t>Планируемые результаты:</w:t>
      </w:r>
    </w:p>
    <w:p w:rsidR="002254C2" w:rsidRDefault="002254C2" w:rsidP="002254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активизация деятельности ДОУ по обучению детей правилам безопасного поведения на дорогах и профилактики ДДТТ.</w:t>
      </w:r>
    </w:p>
    <w:p w:rsidR="002254C2" w:rsidRDefault="002254C2" w:rsidP="002254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организация воспитательно-образовательного процесса с опорой на созданную интерактивную дидактическую игру</w:t>
      </w:r>
    </w:p>
    <w:p w:rsidR="002254C2" w:rsidRDefault="002254C2" w:rsidP="002254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повышение интереса у дошкольников к изучению правил безопасного поведения на дорогах</w:t>
      </w:r>
    </w:p>
    <w:p w:rsidR="002254C2" w:rsidRDefault="002254C2" w:rsidP="002254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систематизация знаний детей о правилах безопасного поведения на дорогах</w:t>
      </w:r>
    </w:p>
    <w:p w:rsidR="002254C2" w:rsidRDefault="002254C2" w:rsidP="002254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повышения интереса у родителей в соблюдении правил безопасного поведения на дорогах</w:t>
      </w:r>
    </w:p>
    <w:p w:rsidR="002254C2" w:rsidRPr="002254C2" w:rsidRDefault="002254C2" w:rsidP="002254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50B3" w:rsidRDefault="006E50B3" w:rsidP="0060390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50B3">
        <w:rPr>
          <w:rFonts w:ascii="Times New Roman" w:hAnsi="Times New Roman" w:cs="Times New Roman"/>
          <w:sz w:val="28"/>
          <w:szCs w:val="28"/>
          <w:u w:val="single"/>
        </w:rPr>
        <w:t>Форма работы с игрой</w:t>
      </w:r>
      <w:r>
        <w:rPr>
          <w:rFonts w:ascii="Times New Roman" w:hAnsi="Times New Roman" w:cs="Times New Roman"/>
          <w:sz w:val="28"/>
          <w:szCs w:val="28"/>
        </w:rPr>
        <w:t>:</w:t>
      </w:r>
      <w:r w:rsidR="002254C2" w:rsidRPr="002254C2">
        <w:rPr>
          <w:rFonts w:ascii="Times New Roman" w:hAnsi="Times New Roman" w:cs="Times New Roman"/>
          <w:sz w:val="28"/>
          <w:szCs w:val="28"/>
        </w:rPr>
        <w:t xml:space="preserve"> Предназначена для использования как в условиях дошкольной образовательной организации в рамках групповой (</w:t>
      </w:r>
      <w:r w:rsidR="002254C2">
        <w:rPr>
          <w:rFonts w:ascii="Times New Roman" w:hAnsi="Times New Roman" w:cs="Times New Roman"/>
          <w:sz w:val="28"/>
          <w:szCs w:val="28"/>
        </w:rPr>
        <w:t>проектор</w:t>
      </w:r>
      <w:r w:rsidR="002254C2" w:rsidRPr="002254C2">
        <w:rPr>
          <w:rFonts w:ascii="Times New Roman" w:hAnsi="Times New Roman" w:cs="Times New Roman"/>
          <w:sz w:val="28"/>
          <w:szCs w:val="28"/>
        </w:rPr>
        <w:t>) и/или индивидуальной работы (персональные компьютеры/ ноутбуки), так и в условиях семейного времяпрепровождения.</w:t>
      </w:r>
    </w:p>
    <w:p w:rsidR="006E50B3" w:rsidRDefault="006E50B3" w:rsidP="0060390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50B3">
        <w:rPr>
          <w:rFonts w:ascii="Times New Roman" w:hAnsi="Times New Roman" w:cs="Times New Roman"/>
          <w:sz w:val="28"/>
          <w:szCs w:val="28"/>
          <w:u w:val="single"/>
        </w:rPr>
        <w:t>Ресурсы</w:t>
      </w:r>
      <w:r>
        <w:rPr>
          <w:rFonts w:ascii="Times New Roman" w:hAnsi="Times New Roman" w:cs="Times New Roman"/>
          <w:sz w:val="28"/>
          <w:szCs w:val="28"/>
        </w:rPr>
        <w:t>: индивидуальный компьютер (проектор), компьютерная мышь.</w:t>
      </w:r>
    </w:p>
    <w:p w:rsidR="009E510E" w:rsidRDefault="006E50B3" w:rsidP="00490C58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254C2">
        <w:rPr>
          <w:rFonts w:ascii="Times New Roman" w:hAnsi="Times New Roman" w:cs="Times New Roman"/>
          <w:sz w:val="28"/>
          <w:szCs w:val="28"/>
          <w:u w:val="single"/>
        </w:rPr>
        <w:t>Рекомендации по использованию:</w:t>
      </w:r>
      <w:r w:rsidR="002254C2" w:rsidRPr="002254C2">
        <w:rPr>
          <w:rFonts w:ascii="Tahoma" w:hAnsi="Tahoma" w:cs="Tahoma"/>
          <w:color w:val="555555"/>
          <w:sz w:val="18"/>
          <w:szCs w:val="18"/>
          <w:shd w:val="clear" w:color="auto" w:fill="FFFFFF"/>
        </w:rPr>
        <w:t xml:space="preserve"> </w:t>
      </w:r>
      <w:r w:rsidR="009E510E">
        <w:rPr>
          <w:rFonts w:ascii="Times New Roman" w:hAnsi="Times New Roman" w:cs="Times New Roman"/>
          <w:sz w:val="28"/>
          <w:szCs w:val="28"/>
          <w:lang w:val="tt-RU"/>
        </w:rPr>
        <w:t xml:space="preserve">Необходимо отметить, что для полноценного просмотра игры необходимо обновить программу </w:t>
      </w:r>
      <w:r w:rsidR="009E510E">
        <w:rPr>
          <w:rFonts w:ascii="Times New Roman" w:hAnsi="Times New Roman" w:cs="Times New Roman"/>
          <w:sz w:val="28"/>
          <w:szCs w:val="28"/>
          <w:lang w:val="en-US"/>
        </w:rPr>
        <w:t>Power</w:t>
      </w:r>
      <w:r w:rsidR="009E510E" w:rsidRPr="00575511">
        <w:rPr>
          <w:rFonts w:ascii="Times New Roman" w:hAnsi="Times New Roman" w:cs="Times New Roman"/>
          <w:sz w:val="28"/>
          <w:szCs w:val="28"/>
        </w:rPr>
        <w:t xml:space="preserve"> </w:t>
      </w:r>
      <w:r w:rsidR="009E510E">
        <w:rPr>
          <w:rFonts w:ascii="Times New Roman" w:hAnsi="Times New Roman" w:cs="Times New Roman"/>
          <w:sz w:val="28"/>
          <w:szCs w:val="28"/>
          <w:lang w:val="en-US"/>
        </w:rPr>
        <w:t>Paint</w:t>
      </w:r>
      <w:r w:rsidR="009E510E" w:rsidRPr="00575511">
        <w:rPr>
          <w:rFonts w:ascii="Times New Roman" w:hAnsi="Times New Roman" w:cs="Times New Roman"/>
          <w:sz w:val="28"/>
          <w:szCs w:val="28"/>
        </w:rPr>
        <w:t xml:space="preserve"> </w:t>
      </w:r>
      <w:r w:rsidR="009E510E">
        <w:rPr>
          <w:rFonts w:ascii="Times New Roman" w:hAnsi="Times New Roman" w:cs="Times New Roman"/>
          <w:sz w:val="28"/>
          <w:szCs w:val="28"/>
          <w:lang w:val="tt-RU"/>
        </w:rPr>
        <w:t>до 2010 года (все эффекты буду работат</w:t>
      </w:r>
      <w:r w:rsidR="009E510E">
        <w:rPr>
          <w:rFonts w:ascii="Times New Roman" w:hAnsi="Times New Roman" w:cs="Times New Roman"/>
          <w:sz w:val="28"/>
          <w:szCs w:val="28"/>
        </w:rPr>
        <w:t>ь</w:t>
      </w:r>
      <w:r w:rsidR="009E510E">
        <w:rPr>
          <w:rFonts w:ascii="Times New Roman" w:hAnsi="Times New Roman" w:cs="Times New Roman"/>
          <w:sz w:val="28"/>
          <w:szCs w:val="28"/>
          <w:lang w:val="tt-RU"/>
        </w:rPr>
        <w:t>).</w:t>
      </w:r>
    </w:p>
    <w:p w:rsidR="00490C58" w:rsidRPr="00490C58" w:rsidRDefault="00490C58" w:rsidP="00490C58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90C58">
        <w:rPr>
          <w:rFonts w:ascii="Times New Roman" w:hAnsi="Times New Roman" w:cs="Times New Roman"/>
          <w:sz w:val="28"/>
          <w:szCs w:val="28"/>
          <w:lang w:val="tt-RU"/>
        </w:rPr>
        <w:t>При включении презентации необходимо обязательно включить содержимое по запросу команды</w:t>
      </w:r>
      <w:r>
        <w:rPr>
          <w:rFonts w:ascii="Times New Roman" w:hAnsi="Times New Roman" w:cs="Times New Roman"/>
          <w:sz w:val="28"/>
          <w:szCs w:val="28"/>
          <w:lang w:val="tt-RU"/>
        </w:rPr>
        <w:t>, так как данная презентация сод</w:t>
      </w:r>
      <w:r w:rsidRPr="00490C58">
        <w:rPr>
          <w:rFonts w:ascii="Times New Roman" w:hAnsi="Times New Roman" w:cs="Times New Roman"/>
          <w:sz w:val="28"/>
          <w:szCs w:val="28"/>
          <w:lang w:val="tt-RU"/>
        </w:rPr>
        <w:t>ержит макросы.</w:t>
      </w:r>
    </w:p>
    <w:p w:rsidR="00490C58" w:rsidRDefault="00490C58" w:rsidP="00D573F3">
      <w:pPr>
        <w:jc w:val="both"/>
        <w:rPr>
          <w:rFonts w:ascii="Times New Roman" w:hAnsi="Times New Roman" w:cs="Times New Roman"/>
          <w:sz w:val="28"/>
          <w:szCs w:val="28"/>
          <w:u w:val="single"/>
          <w:lang w:val="tt-RU"/>
        </w:rPr>
      </w:pPr>
    </w:p>
    <w:p w:rsidR="00D573F3" w:rsidRDefault="006E50B3" w:rsidP="00D573F3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Основная часть</w:t>
      </w:r>
      <w:r w:rsidR="00D573F3" w:rsidRPr="00D573F3">
        <w:rPr>
          <w:rFonts w:ascii="Times New Roman" w:hAnsi="Times New Roman" w:cs="Times New Roman"/>
          <w:sz w:val="28"/>
          <w:szCs w:val="28"/>
          <w:u w:val="single"/>
        </w:rPr>
        <w:t>.</w:t>
      </w:r>
    </w:p>
    <w:p w:rsidR="002B643D" w:rsidRDefault="002B643D" w:rsidP="002B643D">
      <w:pPr>
        <w:jc w:val="both"/>
        <w:rPr>
          <w:rFonts w:ascii="Times New Roman" w:hAnsi="Times New Roman" w:cs="Times New Roman"/>
          <w:sz w:val="28"/>
          <w:szCs w:val="28"/>
        </w:rPr>
      </w:pPr>
      <w:r w:rsidRPr="002B643D">
        <w:rPr>
          <w:rFonts w:ascii="Times New Roman" w:hAnsi="Times New Roman" w:cs="Times New Roman"/>
          <w:sz w:val="28"/>
          <w:szCs w:val="28"/>
        </w:rPr>
        <w:t xml:space="preserve">В детском саду </w:t>
      </w:r>
      <w:r>
        <w:rPr>
          <w:rFonts w:ascii="Times New Roman" w:hAnsi="Times New Roman" w:cs="Times New Roman"/>
          <w:sz w:val="28"/>
          <w:szCs w:val="28"/>
        </w:rPr>
        <w:t>обучение</w:t>
      </w:r>
      <w:r w:rsidRPr="002B643D">
        <w:rPr>
          <w:rFonts w:ascii="Times New Roman" w:hAnsi="Times New Roman" w:cs="Times New Roman"/>
          <w:sz w:val="28"/>
          <w:szCs w:val="28"/>
        </w:rPr>
        <w:t xml:space="preserve"> – это не учеба, а любимая игра. Игра – это главный мотивационный двигатель ребёнка, тот методический инструмент, который обеспечивает готовность к общению </w:t>
      </w:r>
      <w:r>
        <w:rPr>
          <w:rFonts w:ascii="Times New Roman" w:hAnsi="Times New Roman" w:cs="Times New Roman"/>
          <w:sz w:val="28"/>
          <w:szCs w:val="28"/>
        </w:rPr>
        <w:t>и обучению. Обучение</w:t>
      </w:r>
      <w:r w:rsidRPr="002B643D">
        <w:rPr>
          <w:rFonts w:ascii="Times New Roman" w:hAnsi="Times New Roman" w:cs="Times New Roman"/>
          <w:sz w:val="28"/>
          <w:szCs w:val="28"/>
        </w:rPr>
        <w:t xml:space="preserve"> в игровой форме даёт возможность проявить себя каждому ребёнку, потому что находчивость и сообразительность помогают преодолеть трудности</w:t>
      </w:r>
      <w:r>
        <w:rPr>
          <w:rFonts w:ascii="Times New Roman" w:hAnsi="Times New Roman" w:cs="Times New Roman"/>
          <w:sz w:val="28"/>
          <w:szCs w:val="28"/>
        </w:rPr>
        <w:t xml:space="preserve"> в усвоении нового материала</w:t>
      </w:r>
      <w:r w:rsidRPr="002B643D">
        <w:rPr>
          <w:rFonts w:ascii="Times New Roman" w:hAnsi="Times New Roman" w:cs="Times New Roman"/>
          <w:sz w:val="28"/>
          <w:szCs w:val="28"/>
        </w:rPr>
        <w:t>.</w:t>
      </w:r>
    </w:p>
    <w:p w:rsidR="004360F2" w:rsidRDefault="004360F2" w:rsidP="004360F2">
      <w:pPr>
        <w:jc w:val="both"/>
        <w:rPr>
          <w:rFonts w:ascii="Times New Roman" w:hAnsi="Times New Roman" w:cs="Times New Roman"/>
          <w:sz w:val="28"/>
          <w:szCs w:val="28"/>
        </w:rPr>
      </w:pPr>
      <w:r w:rsidRPr="004360F2">
        <w:rPr>
          <w:rFonts w:ascii="Times New Roman" w:hAnsi="Times New Roman" w:cs="Times New Roman"/>
          <w:sz w:val="28"/>
          <w:szCs w:val="28"/>
        </w:rPr>
        <w:t>Преимущество интерактивных игр в том, что их можно использовать на любом этапе в организованной образовательной деятельности, как при изучении нового материала, так и при повторении и закреплении материала.</w:t>
      </w:r>
    </w:p>
    <w:p w:rsidR="00C351D1" w:rsidRDefault="00C351D1" w:rsidP="004360F2">
      <w:pPr>
        <w:jc w:val="both"/>
        <w:rPr>
          <w:rFonts w:ascii="Times New Roman" w:hAnsi="Times New Roman" w:cs="Times New Roman"/>
          <w:sz w:val="28"/>
          <w:szCs w:val="28"/>
        </w:rPr>
      </w:pPr>
      <w:r w:rsidRPr="00C351D1">
        <w:rPr>
          <w:rFonts w:ascii="Times New Roman" w:hAnsi="Times New Roman" w:cs="Times New Roman"/>
          <w:sz w:val="28"/>
          <w:szCs w:val="28"/>
        </w:rPr>
        <w:t xml:space="preserve">В основе </w:t>
      </w:r>
      <w:r>
        <w:rPr>
          <w:rFonts w:ascii="Times New Roman" w:hAnsi="Times New Roman" w:cs="Times New Roman"/>
          <w:sz w:val="28"/>
          <w:szCs w:val="28"/>
        </w:rPr>
        <w:t>данной игры</w:t>
      </w:r>
      <w:r w:rsidRPr="00C351D1">
        <w:rPr>
          <w:rFonts w:ascii="Times New Roman" w:hAnsi="Times New Roman" w:cs="Times New Roman"/>
          <w:sz w:val="28"/>
          <w:szCs w:val="28"/>
        </w:rPr>
        <w:t>, в ходе которой участники совершают</w:t>
      </w:r>
      <w:r w:rsidR="009E510E">
        <w:rPr>
          <w:rFonts w:ascii="Times New Roman" w:hAnsi="Times New Roman" w:cs="Times New Roman"/>
          <w:sz w:val="28"/>
          <w:szCs w:val="28"/>
        </w:rPr>
        <w:t>,</w:t>
      </w:r>
      <w:r w:rsidRPr="00C351D1">
        <w:rPr>
          <w:rFonts w:ascii="Times New Roman" w:hAnsi="Times New Roman" w:cs="Times New Roman"/>
          <w:sz w:val="28"/>
          <w:szCs w:val="28"/>
        </w:rPr>
        <w:t xml:space="preserve"> увлекательное путешествие с </w:t>
      </w:r>
      <w:r w:rsidR="000A457B">
        <w:rPr>
          <w:rFonts w:ascii="Times New Roman" w:hAnsi="Times New Roman" w:cs="Times New Roman"/>
          <w:sz w:val="28"/>
          <w:szCs w:val="28"/>
        </w:rPr>
        <w:t>героем Лунтиком.</w:t>
      </w:r>
      <w:r w:rsidRPr="00C351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Игра</w:t>
      </w:r>
      <w:r w:rsidRPr="00C351D1">
        <w:rPr>
          <w:rFonts w:ascii="Times New Roman" w:hAnsi="Times New Roman" w:cs="Times New Roman"/>
          <w:sz w:val="28"/>
          <w:szCs w:val="28"/>
        </w:rPr>
        <w:t xml:space="preserve"> является образовательной, но знания дети получают в непринужденной игровой форме, умения и навыки </w:t>
      </w:r>
      <w:r w:rsidR="000A457B">
        <w:rPr>
          <w:rFonts w:ascii="Times New Roman" w:hAnsi="Times New Roman" w:cs="Times New Roman"/>
          <w:sz w:val="28"/>
          <w:szCs w:val="28"/>
        </w:rPr>
        <w:t>закрепляются</w:t>
      </w:r>
      <w:r w:rsidRPr="00C351D1">
        <w:rPr>
          <w:rFonts w:ascii="Times New Roman" w:hAnsi="Times New Roman" w:cs="Times New Roman"/>
          <w:sz w:val="28"/>
          <w:szCs w:val="28"/>
        </w:rPr>
        <w:t xml:space="preserve"> в ходе игровых практик, на основе, полученной на занятиях и в свободной деятельности.</w:t>
      </w:r>
    </w:p>
    <w:p w:rsidR="00C51325" w:rsidRDefault="00C51325" w:rsidP="004360F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51325" w:rsidRDefault="00C51325" w:rsidP="004360F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23520" w:rsidRPr="00123520" w:rsidRDefault="0046186C" w:rsidP="004360F2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23520">
        <w:rPr>
          <w:rFonts w:ascii="Times New Roman" w:hAnsi="Times New Roman" w:cs="Times New Roman"/>
          <w:sz w:val="28"/>
          <w:szCs w:val="28"/>
          <w:u w:val="single"/>
        </w:rPr>
        <w:lastRenderedPageBreak/>
        <w:t>Сюжетное по</w:t>
      </w:r>
      <w:r w:rsidR="00575511">
        <w:rPr>
          <w:rFonts w:ascii="Times New Roman" w:hAnsi="Times New Roman" w:cs="Times New Roman"/>
          <w:sz w:val="28"/>
          <w:szCs w:val="28"/>
          <w:u w:val="single"/>
        </w:rPr>
        <w:t>гружение</w:t>
      </w:r>
      <w:r w:rsidRPr="00123520">
        <w:rPr>
          <w:rFonts w:ascii="Times New Roman" w:hAnsi="Times New Roman" w:cs="Times New Roman"/>
          <w:sz w:val="28"/>
          <w:szCs w:val="28"/>
          <w:u w:val="single"/>
        </w:rPr>
        <w:t xml:space="preserve">. </w:t>
      </w:r>
    </w:p>
    <w:p w:rsidR="0046186C" w:rsidRDefault="0046186C" w:rsidP="004360F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игровые действия</w:t>
      </w:r>
      <w:r w:rsidR="002A3CE8">
        <w:rPr>
          <w:rFonts w:ascii="Times New Roman" w:hAnsi="Times New Roman" w:cs="Times New Roman"/>
          <w:sz w:val="28"/>
          <w:szCs w:val="28"/>
        </w:rPr>
        <w:t xml:space="preserve"> (их 9</w:t>
      </w:r>
      <w:r w:rsidR="00123520">
        <w:rPr>
          <w:rFonts w:ascii="Times New Roman" w:hAnsi="Times New Roman" w:cs="Times New Roman"/>
          <w:sz w:val="28"/>
          <w:szCs w:val="28"/>
        </w:rPr>
        <w:t>)</w:t>
      </w:r>
      <w:r w:rsidRPr="0046186C">
        <w:rPr>
          <w:rFonts w:ascii="Times New Roman" w:hAnsi="Times New Roman" w:cs="Times New Roman"/>
          <w:sz w:val="28"/>
          <w:szCs w:val="28"/>
        </w:rPr>
        <w:t xml:space="preserve"> строятся на </w:t>
      </w:r>
      <w:r w:rsidR="002A3CE8">
        <w:rPr>
          <w:rFonts w:ascii="Times New Roman" w:hAnsi="Times New Roman" w:cs="Times New Roman"/>
          <w:sz w:val="28"/>
          <w:szCs w:val="28"/>
        </w:rPr>
        <w:t xml:space="preserve">путешествии Лунтика в городе. </w:t>
      </w:r>
      <w:r w:rsidR="00123520">
        <w:rPr>
          <w:rFonts w:ascii="Times New Roman" w:hAnsi="Times New Roman" w:cs="Times New Roman"/>
          <w:sz w:val="28"/>
          <w:szCs w:val="28"/>
        </w:rPr>
        <w:t>Прежде чем приступит</w:t>
      </w:r>
      <w:r w:rsidRPr="0046186C">
        <w:rPr>
          <w:rFonts w:ascii="Times New Roman" w:hAnsi="Times New Roman" w:cs="Times New Roman"/>
          <w:sz w:val="28"/>
          <w:szCs w:val="28"/>
        </w:rPr>
        <w:t>ь к выполнению задани</w:t>
      </w:r>
      <w:r w:rsidR="00123520">
        <w:rPr>
          <w:rFonts w:ascii="Times New Roman" w:hAnsi="Times New Roman" w:cs="Times New Roman"/>
          <w:sz w:val="28"/>
          <w:szCs w:val="28"/>
        </w:rPr>
        <w:t>я, дети получают визуальную (картинки на слайдах)</w:t>
      </w:r>
      <w:r w:rsidRPr="0046186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звуковую</w:t>
      </w:r>
      <w:r w:rsidR="00123520">
        <w:rPr>
          <w:rFonts w:ascii="Times New Roman" w:hAnsi="Times New Roman" w:cs="Times New Roman"/>
          <w:sz w:val="28"/>
          <w:szCs w:val="28"/>
        </w:rPr>
        <w:t xml:space="preserve"> (голосовое сопровождение визуального материала)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186C">
        <w:rPr>
          <w:rFonts w:ascii="Times New Roman" w:hAnsi="Times New Roman" w:cs="Times New Roman"/>
          <w:sz w:val="28"/>
          <w:szCs w:val="28"/>
        </w:rPr>
        <w:t xml:space="preserve">информацию. </w:t>
      </w:r>
    </w:p>
    <w:p w:rsidR="00575511" w:rsidRPr="00575511" w:rsidRDefault="00575511" w:rsidP="00D573F3">
      <w:pPr>
        <w:jc w:val="both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575511">
        <w:rPr>
          <w:rFonts w:ascii="Times New Roman" w:hAnsi="Times New Roman" w:cs="Times New Roman"/>
          <w:sz w:val="28"/>
          <w:szCs w:val="28"/>
          <w:u w:val="single"/>
          <w:lang w:val="tt-RU"/>
        </w:rPr>
        <w:t>Технические возможности.</w:t>
      </w:r>
    </w:p>
    <w:p w:rsidR="00575511" w:rsidRDefault="00575511" w:rsidP="00D573F3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Все ка</w:t>
      </w:r>
      <w:r w:rsidR="00141B5A">
        <w:rPr>
          <w:rFonts w:ascii="Times New Roman" w:hAnsi="Times New Roman" w:cs="Times New Roman"/>
          <w:sz w:val="28"/>
          <w:szCs w:val="28"/>
          <w:lang w:val="tt-RU"/>
        </w:rPr>
        <w:t xml:space="preserve">ртинки интерактивны. Ребенок </w:t>
      </w:r>
      <w:r w:rsidR="002A3CE8">
        <w:rPr>
          <w:rFonts w:ascii="Times New Roman" w:hAnsi="Times New Roman" w:cs="Times New Roman"/>
          <w:sz w:val="28"/>
          <w:szCs w:val="28"/>
          <w:lang w:val="tt-RU"/>
        </w:rPr>
        <w:t xml:space="preserve">перемещается по основному игровому полю вместе с героем. </w:t>
      </w:r>
      <w:r>
        <w:rPr>
          <w:rFonts w:ascii="Times New Roman" w:hAnsi="Times New Roman" w:cs="Times New Roman"/>
          <w:sz w:val="28"/>
          <w:szCs w:val="28"/>
          <w:lang w:val="tt-RU"/>
        </w:rPr>
        <w:t>Внутри игр так же п</w:t>
      </w:r>
      <w:r w:rsidR="00141B5A">
        <w:rPr>
          <w:rFonts w:ascii="Times New Roman" w:hAnsi="Times New Roman" w:cs="Times New Roman"/>
          <w:sz w:val="28"/>
          <w:szCs w:val="28"/>
          <w:lang w:val="tt-RU"/>
        </w:rPr>
        <w:t xml:space="preserve">редусмотрены переходы </w:t>
      </w:r>
      <w:r w:rsidR="002A3CE8">
        <w:rPr>
          <w:rFonts w:ascii="Times New Roman" w:hAnsi="Times New Roman" w:cs="Times New Roman"/>
          <w:sz w:val="28"/>
          <w:szCs w:val="28"/>
          <w:lang w:val="tt-RU"/>
        </w:rPr>
        <w:t>одна слайда к слайду.</w:t>
      </w:r>
    </w:p>
    <w:p w:rsidR="000A457B" w:rsidRDefault="000A457B" w:rsidP="00D573F3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Задания сопровождаются голосовым сопровождением.</w:t>
      </w:r>
    </w:p>
    <w:p w:rsidR="00575511" w:rsidRDefault="00575511" w:rsidP="00575511">
      <w:pPr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575511">
        <w:rPr>
          <w:rFonts w:ascii="Times New Roman" w:hAnsi="Times New Roman" w:cs="Times New Roman"/>
          <w:sz w:val="28"/>
          <w:szCs w:val="28"/>
          <w:u w:val="single"/>
          <w:lang w:val="tt-RU"/>
        </w:rPr>
        <w:t>Игровые поля.</w:t>
      </w:r>
    </w:p>
    <w:p w:rsidR="00575511" w:rsidRDefault="002A3CE8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Дидактическая и</w:t>
      </w:r>
      <w:r w:rsidR="00B03A7A">
        <w:rPr>
          <w:rFonts w:ascii="Times New Roman" w:hAnsi="Times New Roman" w:cs="Times New Roman"/>
          <w:sz w:val="28"/>
          <w:szCs w:val="28"/>
          <w:lang w:val="tt-RU"/>
        </w:rPr>
        <w:t>гра 1 “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Правила поведения на улице </w:t>
      </w:r>
      <w:r w:rsidR="00575511">
        <w:rPr>
          <w:rFonts w:ascii="Times New Roman" w:hAnsi="Times New Roman" w:cs="Times New Roman"/>
          <w:sz w:val="28"/>
          <w:szCs w:val="28"/>
          <w:lang w:val="tt-RU"/>
        </w:rPr>
        <w:t>”</w:t>
      </w:r>
    </w:p>
    <w:p w:rsidR="000A457B" w:rsidRDefault="000A457B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Цель игры: закрепить знания об основных правилах поведения на дорогах.</w:t>
      </w:r>
    </w:p>
    <w:p w:rsidR="000A457B" w:rsidRDefault="000A457B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A3CE8" w:rsidRDefault="002A3CE8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Дидактическая игра 2 “Виды транспорта ”</w:t>
      </w:r>
    </w:p>
    <w:p w:rsidR="002A3CE8" w:rsidRDefault="002A3CE8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Цель игры: закрепить знания об основных видах транспортных средств: воздушные, наземные и водные</w:t>
      </w:r>
    </w:p>
    <w:p w:rsidR="000A457B" w:rsidRDefault="000A457B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A3CE8" w:rsidRDefault="002A3CE8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Дидактическая игра 3 “Подбери знак дорожного движения”</w:t>
      </w:r>
    </w:p>
    <w:p w:rsidR="002A3CE8" w:rsidRDefault="002A3CE8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Цель игры: продожить закреплять знанияо знаках дорожного движения и правилах безопасного поведения на дорогах.</w:t>
      </w:r>
    </w:p>
    <w:p w:rsidR="000A457B" w:rsidRDefault="000A457B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A3CE8" w:rsidRDefault="002A3CE8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Дидактическая игра 4 “Чья тень?”</w:t>
      </w:r>
    </w:p>
    <w:p w:rsidR="000A457B" w:rsidRDefault="000A457B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Цель игры: закрепить знания детей о транспортных средствах.</w:t>
      </w:r>
    </w:p>
    <w:p w:rsidR="000A457B" w:rsidRDefault="000A457B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A3CE8" w:rsidRDefault="002A3CE8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Дидактическая игра 5 “Дорожные ситуации”</w:t>
      </w:r>
    </w:p>
    <w:p w:rsidR="000A457B" w:rsidRDefault="000A457B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Цель игры: закреплять знания детей о правилах безопасного поведения на дорогах.</w:t>
      </w:r>
    </w:p>
    <w:p w:rsidR="000A457B" w:rsidRDefault="000A457B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A3CE8" w:rsidRDefault="002A3CE8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Дидактическая игра 6 “Весёлое движение”</w:t>
      </w:r>
    </w:p>
    <w:p w:rsidR="000A457B" w:rsidRDefault="000A457B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Цель игры: проложить маршрут движения до нужного обьекта. </w:t>
      </w:r>
    </w:p>
    <w:p w:rsidR="000A457B" w:rsidRDefault="000A457B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A3CE8" w:rsidRDefault="002A3CE8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Дидактическая игра 7 “Отгадай что спрятолось”</w:t>
      </w:r>
    </w:p>
    <w:p w:rsidR="000A457B" w:rsidRDefault="000A457B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Цель игры: продолжать закреплять знания о знаках дорожного движения, их классификации.</w:t>
      </w:r>
    </w:p>
    <w:p w:rsidR="000A457B" w:rsidRDefault="000A457B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A3CE8" w:rsidRDefault="002A3CE8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Дидактическая игра 8 “Веселые автомобили”</w:t>
      </w:r>
    </w:p>
    <w:p w:rsidR="000A457B" w:rsidRDefault="000A457B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Цель игры: в познавательной форме закрепить знания о транспортных средствах.</w:t>
      </w:r>
    </w:p>
    <w:p w:rsidR="000A457B" w:rsidRDefault="000A457B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A3CE8" w:rsidRDefault="002A3CE8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Дидактическая игра 9 “Что? Где? Когда?”</w:t>
      </w:r>
    </w:p>
    <w:p w:rsidR="000A457B" w:rsidRDefault="000A457B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Цель игры: создание условий по закреплению правил безопасного поведения на дорогах у воспитанников ДОУ.</w:t>
      </w:r>
    </w:p>
    <w:p w:rsidR="000A457B" w:rsidRDefault="000A457B" w:rsidP="000A457B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A3CE8" w:rsidRDefault="002A3CE8" w:rsidP="00C513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10 Видео “Азбука безопасности”</w:t>
      </w:r>
    </w:p>
    <w:p w:rsidR="00C51325" w:rsidRDefault="00C51325" w:rsidP="00C513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Даннове видео созданно дошкольниками МБДОУ №31.</w:t>
      </w:r>
    </w:p>
    <w:p w:rsidR="002A3CE8" w:rsidRDefault="002A3CE8" w:rsidP="002A3CE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A3CE8" w:rsidRDefault="002A3CE8" w:rsidP="002A3CE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A3CE8" w:rsidRDefault="002A3CE8" w:rsidP="00575511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2A3CE8" w:rsidSect="00C5132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AD1"/>
    <w:rsid w:val="000A457B"/>
    <w:rsid w:val="00123520"/>
    <w:rsid w:val="00141B5A"/>
    <w:rsid w:val="00157A03"/>
    <w:rsid w:val="001B7873"/>
    <w:rsid w:val="002254C2"/>
    <w:rsid w:val="00245872"/>
    <w:rsid w:val="002A3CE8"/>
    <w:rsid w:val="002B643D"/>
    <w:rsid w:val="004360F2"/>
    <w:rsid w:val="0046186C"/>
    <w:rsid w:val="00490C58"/>
    <w:rsid w:val="00540797"/>
    <w:rsid w:val="00575511"/>
    <w:rsid w:val="0060390E"/>
    <w:rsid w:val="006B69F0"/>
    <w:rsid w:val="006E50B3"/>
    <w:rsid w:val="00737AD1"/>
    <w:rsid w:val="009E510E"/>
    <w:rsid w:val="00B03A7A"/>
    <w:rsid w:val="00C07ABF"/>
    <w:rsid w:val="00C351D1"/>
    <w:rsid w:val="00C51325"/>
    <w:rsid w:val="00CC113F"/>
    <w:rsid w:val="00D573F3"/>
    <w:rsid w:val="00FF7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EEE86"/>
  <w15:chartTrackingRefBased/>
  <w15:docId w15:val="{138C6D26-9CBE-4752-AD42-ECAD9A00F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73F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871</Words>
  <Characters>4969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Biostar</dc:creator>
  <cp:keywords/>
  <dc:description/>
  <cp:lastModifiedBy>Пользователь Biostar</cp:lastModifiedBy>
  <cp:revision>15</cp:revision>
  <dcterms:created xsi:type="dcterms:W3CDTF">2022-05-05T10:15:00Z</dcterms:created>
  <dcterms:modified xsi:type="dcterms:W3CDTF">2024-03-29T12:26:00Z</dcterms:modified>
</cp:coreProperties>
</file>